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BBA9" w14:textId="77777777" w:rsidR="001305B1" w:rsidRDefault="001305B1" w:rsidP="001305B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реализации программы наставничества</w:t>
      </w:r>
    </w:p>
    <w:p w14:paraId="312577FA" w14:textId="77777777" w:rsidR="001305B1" w:rsidRDefault="001305B1" w:rsidP="001305B1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>Н</w:t>
      </w:r>
      <w:r w:rsidRPr="009B064A">
        <w:rPr>
          <w:b/>
          <w:color w:val="000000"/>
        </w:rPr>
        <w:t>аставник</w:t>
      </w:r>
      <w:r>
        <w:rPr>
          <w:b/>
          <w:color w:val="000000"/>
        </w:rPr>
        <w:t xml:space="preserve">: </w:t>
      </w:r>
      <w:r w:rsidRPr="001305B1">
        <w:rPr>
          <w:bCs/>
          <w:color w:val="000000"/>
          <w:u w:val="single"/>
        </w:rPr>
        <w:t>Васильев М.Я.</w:t>
      </w:r>
    </w:p>
    <w:p w14:paraId="0FADFB55" w14:textId="3D55807A" w:rsidR="001305B1" w:rsidRDefault="001305B1" w:rsidP="001305B1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Наставляемый: </w:t>
      </w:r>
      <w:r w:rsidRPr="001305B1">
        <w:rPr>
          <w:bCs/>
          <w:color w:val="000000"/>
          <w:u w:val="single"/>
        </w:rPr>
        <w:t>Москалёв В.О.</w:t>
      </w:r>
      <w:r w:rsidRPr="009B064A">
        <w:rPr>
          <w:b/>
          <w:color w:val="000000"/>
        </w:rPr>
        <w:t xml:space="preserve"> </w:t>
      </w:r>
    </w:p>
    <w:p w14:paraId="208FA5F3" w14:textId="77777777" w:rsidR="001305B1" w:rsidRDefault="001305B1" w:rsidP="001305B1">
      <w:pPr>
        <w:shd w:val="clear" w:color="auto" w:fill="FFFFFF"/>
        <w:spacing w:line="360" w:lineRule="auto"/>
        <w:jc w:val="both"/>
        <w:rPr>
          <w:color w:val="000000"/>
        </w:rPr>
      </w:pPr>
    </w:p>
    <w:p w14:paraId="41DE2C5A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Москалев Владислав Олегович</w:t>
      </w:r>
      <w:r w:rsidRPr="00EB1E3F">
        <w:rPr>
          <w:color w:val="000000"/>
        </w:rPr>
        <w:t xml:space="preserve"> работает </w:t>
      </w:r>
      <w:r>
        <w:rPr>
          <w:color w:val="000000"/>
        </w:rPr>
        <w:t xml:space="preserve">преподавателем </w:t>
      </w:r>
      <w:r w:rsidRPr="00EB1E3F">
        <w:rPr>
          <w:color w:val="000000"/>
        </w:rPr>
        <w:t xml:space="preserve">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01</w:t>
      </w:r>
      <w:r w:rsidRPr="00EB1E3F">
        <w:rPr>
          <w:color w:val="000000"/>
        </w:rPr>
        <w:t>.</w:t>
      </w:r>
      <w:r>
        <w:rPr>
          <w:color w:val="000000"/>
        </w:rPr>
        <w:t>09</w:t>
      </w:r>
      <w:r w:rsidRPr="00EB1E3F">
        <w:rPr>
          <w:color w:val="000000"/>
        </w:rPr>
        <w:t>.</w:t>
      </w:r>
      <w:r>
        <w:rPr>
          <w:color w:val="000000"/>
        </w:rPr>
        <w:t>2020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дисциплины (ПМ): Основы гидравлики и теплотехники, Основы агрономии и зоотехнии, Общие компетенции профессионала, МДК 02.02 Технология механизированных работ в растениеводстве, МДК 02.03 Технология механизированных работ в животноводстве для обучающихся специальности (профессии) 35.02.07 Механизация сельского хозяйства.</w:t>
      </w:r>
    </w:p>
    <w:p w14:paraId="035840B5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6BB70238" w14:textId="77777777" w:rsidR="001305B1" w:rsidRPr="00412D8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05B1" w:rsidRPr="0029357E" w14:paraId="495A5018" w14:textId="77777777" w:rsidTr="00764C54">
        <w:tc>
          <w:tcPr>
            <w:tcW w:w="10137" w:type="dxa"/>
          </w:tcPr>
          <w:p w14:paraId="66DD0D76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Как составить КТП в соответствии с программой дисциплины</w:t>
            </w:r>
          </w:p>
        </w:tc>
      </w:tr>
      <w:tr w:rsidR="001305B1" w:rsidRPr="0029357E" w14:paraId="540F2FFE" w14:textId="77777777" w:rsidTr="00764C54">
        <w:tc>
          <w:tcPr>
            <w:tcW w:w="10137" w:type="dxa"/>
          </w:tcPr>
          <w:p w14:paraId="28BF7599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Работа с ЭОС, отбор материала</w:t>
            </w:r>
          </w:p>
        </w:tc>
      </w:tr>
      <w:tr w:rsidR="001305B1" w:rsidRPr="0029357E" w14:paraId="55354D50" w14:textId="77777777" w:rsidTr="00764C54">
        <w:tc>
          <w:tcPr>
            <w:tcW w:w="10137" w:type="dxa"/>
          </w:tcPr>
          <w:p w14:paraId="65B11311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КОС для промежуточной и текущей аттестации для специальности 35.02.07 Механизация сельского хозяйства</w:t>
            </w:r>
          </w:p>
        </w:tc>
      </w:tr>
      <w:tr w:rsidR="001305B1" w:rsidRPr="0029357E" w14:paraId="599FA093" w14:textId="77777777" w:rsidTr="00764C54">
        <w:tc>
          <w:tcPr>
            <w:tcW w:w="10137" w:type="dxa"/>
          </w:tcPr>
          <w:p w14:paraId="78E3E39B" w14:textId="77777777" w:rsidR="001305B1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тематики дипломного проектирования</w:t>
            </w:r>
          </w:p>
        </w:tc>
      </w:tr>
      <w:tr w:rsidR="001305B1" w:rsidRPr="0029357E" w14:paraId="3FDB084F" w14:textId="77777777" w:rsidTr="00764C54">
        <w:tc>
          <w:tcPr>
            <w:tcW w:w="10137" w:type="dxa"/>
          </w:tcPr>
          <w:p w14:paraId="5BE01D90" w14:textId="77777777" w:rsidR="001305B1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Оформление дипломного проекта</w:t>
            </w:r>
          </w:p>
        </w:tc>
      </w:tr>
    </w:tbl>
    <w:p w14:paraId="50DAA739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05B1" w:rsidRPr="0029357E" w14:paraId="22F345CC" w14:textId="77777777" w:rsidTr="00764C54">
        <w:tc>
          <w:tcPr>
            <w:tcW w:w="10137" w:type="dxa"/>
          </w:tcPr>
          <w:p w14:paraId="6F4E1E74" w14:textId="77777777" w:rsidR="001305B1" w:rsidRPr="0029357E" w:rsidRDefault="001305B1" w:rsidP="00764C54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1305B1" w:rsidRPr="0029357E" w14:paraId="6F92218E" w14:textId="77777777" w:rsidTr="00764C54">
        <w:tc>
          <w:tcPr>
            <w:tcW w:w="10137" w:type="dxa"/>
          </w:tcPr>
          <w:p w14:paraId="69C96E1C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учебно-планирующей документации</w:t>
            </w:r>
          </w:p>
        </w:tc>
      </w:tr>
      <w:tr w:rsidR="001305B1" w:rsidRPr="0029357E" w14:paraId="23FD7C47" w14:textId="77777777" w:rsidTr="00764C54">
        <w:tc>
          <w:tcPr>
            <w:tcW w:w="10137" w:type="dxa"/>
          </w:tcPr>
          <w:p w14:paraId="541E2851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Оформление отчетной документации</w:t>
            </w:r>
          </w:p>
        </w:tc>
      </w:tr>
    </w:tbl>
    <w:p w14:paraId="4E9562E5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53FFC062" w14:textId="77777777" w:rsidR="001305B1" w:rsidRPr="00412D8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1305B1" w:rsidRPr="0029357E" w14:paraId="4536E82F" w14:textId="77777777" w:rsidTr="001305B1">
        <w:tc>
          <w:tcPr>
            <w:tcW w:w="2802" w:type="dxa"/>
          </w:tcPr>
          <w:p w14:paraId="15845D99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120782F0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Основы гидравлики и теплотехники</w:t>
            </w:r>
          </w:p>
        </w:tc>
      </w:tr>
      <w:tr w:rsidR="001305B1" w:rsidRPr="0029357E" w14:paraId="1E053C74" w14:textId="77777777" w:rsidTr="001305B1">
        <w:tc>
          <w:tcPr>
            <w:tcW w:w="2802" w:type="dxa"/>
          </w:tcPr>
          <w:p w14:paraId="66763959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60830936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15.10.21г</w:t>
            </w:r>
          </w:p>
        </w:tc>
      </w:tr>
      <w:tr w:rsidR="001305B1" w:rsidRPr="0029357E" w14:paraId="651AC41B" w14:textId="77777777" w:rsidTr="001305B1">
        <w:tc>
          <w:tcPr>
            <w:tcW w:w="2802" w:type="dxa"/>
          </w:tcPr>
          <w:p w14:paraId="49ECEDD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216CC6FE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Соответствует КТП</w:t>
            </w:r>
          </w:p>
        </w:tc>
      </w:tr>
      <w:tr w:rsidR="001305B1" w:rsidRPr="0029357E" w14:paraId="53D97607" w14:textId="77777777" w:rsidTr="001305B1">
        <w:tc>
          <w:tcPr>
            <w:tcW w:w="2802" w:type="dxa"/>
          </w:tcPr>
          <w:p w14:paraId="4EE224BD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54A833D6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1305B1" w:rsidRPr="0029357E" w14:paraId="57FB8077" w14:textId="77777777" w:rsidTr="001305B1">
        <w:tc>
          <w:tcPr>
            <w:tcW w:w="2802" w:type="dxa"/>
          </w:tcPr>
          <w:p w14:paraId="5891C9DA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6BF98BD5" w14:textId="77777777" w:rsidR="001305B1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Дифференцированный подход</w:t>
            </w:r>
          </w:p>
          <w:p w14:paraId="5F7649D6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Решение ситуационных задач</w:t>
            </w:r>
          </w:p>
        </w:tc>
      </w:tr>
      <w:tr w:rsidR="001305B1" w:rsidRPr="0029357E" w14:paraId="000C4180" w14:textId="77777777" w:rsidTr="001305B1">
        <w:tc>
          <w:tcPr>
            <w:tcW w:w="2802" w:type="dxa"/>
          </w:tcPr>
          <w:p w14:paraId="667C3A62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46D8A3AF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Составление плана занятия</w:t>
            </w:r>
          </w:p>
        </w:tc>
      </w:tr>
    </w:tbl>
    <w:p w14:paraId="71398591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46C6031D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1305B1" w:rsidRPr="0029357E" w14:paraId="0881B328" w14:textId="77777777" w:rsidTr="001305B1">
        <w:tc>
          <w:tcPr>
            <w:tcW w:w="2802" w:type="dxa"/>
          </w:tcPr>
          <w:p w14:paraId="3572455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407" w:type="dxa"/>
          </w:tcPr>
          <w:p w14:paraId="7BDA8087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Общие компетенции профессионала</w:t>
            </w:r>
          </w:p>
        </w:tc>
      </w:tr>
      <w:tr w:rsidR="001305B1" w:rsidRPr="0029357E" w14:paraId="2E00AFF9" w14:textId="77777777" w:rsidTr="001305B1">
        <w:tc>
          <w:tcPr>
            <w:tcW w:w="2802" w:type="dxa"/>
          </w:tcPr>
          <w:p w14:paraId="72C2BF99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407" w:type="dxa"/>
          </w:tcPr>
          <w:p w14:paraId="343D4805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16.12.21г</w:t>
            </w:r>
          </w:p>
        </w:tc>
      </w:tr>
      <w:tr w:rsidR="001305B1" w:rsidRPr="0029357E" w14:paraId="469A541A" w14:textId="77777777" w:rsidTr="001305B1">
        <w:tc>
          <w:tcPr>
            <w:tcW w:w="2802" w:type="dxa"/>
          </w:tcPr>
          <w:p w14:paraId="6B6BBA39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407" w:type="dxa"/>
          </w:tcPr>
          <w:p w14:paraId="1ED40396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Соответствует КТП</w:t>
            </w:r>
          </w:p>
        </w:tc>
      </w:tr>
      <w:tr w:rsidR="001305B1" w:rsidRPr="0029357E" w14:paraId="4FB19D67" w14:textId="77777777" w:rsidTr="001305B1">
        <w:tc>
          <w:tcPr>
            <w:tcW w:w="2802" w:type="dxa"/>
          </w:tcPr>
          <w:p w14:paraId="299955A5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407" w:type="dxa"/>
          </w:tcPr>
          <w:p w14:paraId="7A775981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1305B1" w:rsidRPr="0029357E" w14:paraId="34DD3070" w14:textId="77777777" w:rsidTr="001305B1">
        <w:tc>
          <w:tcPr>
            <w:tcW w:w="2802" w:type="dxa"/>
          </w:tcPr>
          <w:p w14:paraId="6BF055DA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407" w:type="dxa"/>
          </w:tcPr>
          <w:p w14:paraId="7E1A7970" w14:textId="77777777" w:rsidR="001305B1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Технологии личностно-ориентированного обучения</w:t>
            </w:r>
          </w:p>
          <w:p w14:paraId="58B1B798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iCs/>
                <w:color w:val="000000"/>
              </w:rPr>
              <w:t>компетентностно</w:t>
            </w:r>
            <w:proofErr w:type="spellEnd"/>
            <w:r>
              <w:rPr>
                <w:rFonts w:eastAsia="Calibri"/>
                <w:bCs/>
                <w:iCs/>
                <w:color w:val="000000"/>
              </w:rPr>
              <w:t>-ориентированных заданий</w:t>
            </w:r>
          </w:p>
        </w:tc>
      </w:tr>
      <w:tr w:rsidR="001305B1" w:rsidRPr="0029357E" w14:paraId="3B671450" w14:textId="77777777" w:rsidTr="001305B1">
        <w:tc>
          <w:tcPr>
            <w:tcW w:w="2802" w:type="dxa"/>
          </w:tcPr>
          <w:p w14:paraId="249819F2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407" w:type="dxa"/>
          </w:tcPr>
          <w:p w14:paraId="7A2829E9" w14:textId="77777777" w:rsidR="001305B1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Постановка цели и задач урока</w:t>
            </w:r>
          </w:p>
          <w:p w14:paraId="71DCB70B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</w:tbl>
    <w:p w14:paraId="7C830984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A10FF98" w14:textId="77777777" w:rsidR="001305B1" w:rsidRPr="00412D8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123"/>
      </w:tblGrid>
      <w:tr w:rsidR="001305B1" w:rsidRPr="0029357E" w14:paraId="5A59DC76" w14:textId="77777777" w:rsidTr="001305B1">
        <w:tc>
          <w:tcPr>
            <w:tcW w:w="5086" w:type="dxa"/>
          </w:tcPr>
          <w:p w14:paraId="092A40C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123" w:type="dxa"/>
          </w:tcPr>
          <w:p w14:paraId="35034AD0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1305B1" w:rsidRPr="0029357E" w14:paraId="03167B03" w14:textId="77777777" w:rsidTr="001305B1">
        <w:tc>
          <w:tcPr>
            <w:tcW w:w="5086" w:type="dxa"/>
          </w:tcPr>
          <w:p w14:paraId="446B7EF9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МДК 01.02 Подготовк5а тракторов и сельскохозяйственных машин к работе</w:t>
            </w:r>
          </w:p>
        </w:tc>
        <w:tc>
          <w:tcPr>
            <w:tcW w:w="4123" w:type="dxa"/>
          </w:tcPr>
          <w:p w14:paraId="6AF2E3B5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1305B1" w:rsidRPr="0029357E" w14:paraId="01D8A58B" w14:textId="77777777" w:rsidTr="001305B1">
        <w:tc>
          <w:tcPr>
            <w:tcW w:w="5086" w:type="dxa"/>
          </w:tcPr>
          <w:p w14:paraId="1079D711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4123" w:type="dxa"/>
          </w:tcPr>
          <w:p w14:paraId="2D3C6AC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1305B1" w:rsidRPr="0029357E" w14:paraId="2D0CA7B3" w14:textId="77777777" w:rsidTr="001305B1">
        <w:tc>
          <w:tcPr>
            <w:tcW w:w="5086" w:type="dxa"/>
          </w:tcPr>
          <w:p w14:paraId="6F536BC8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4123" w:type="dxa"/>
          </w:tcPr>
          <w:p w14:paraId="6E5AD0E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</w:tbl>
    <w:p w14:paraId="598A5505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AEC763C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_удовлетворительный_</w:t>
      </w:r>
      <w:r w:rsidRPr="00EB1E3F">
        <w:rPr>
          <w:color w:val="000000"/>
        </w:rPr>
        <w:t xml:space="preserve"> уровень методической и теоретической подготовки, использует </w:t>
      </w:r>
      <w:r>
        <w:rPr>
          <w:color w:val="000000"/>
        </w:rPr>
        <w:t>дифференцированный подход в обучении и</w:t>
      </w:r>
      <w:r w:rsidRPr="00EB1E3F">
        <w:rPr>
          <w:color w:val="000000"/>
        </w:rPr>
        <w:t xml:space="preserve"> </w:t>
      </w:r>
      <w:r>
        <w:rPr>
          <w:color w:val="000000"/>
        </w:rPr>
        <w:t>технологии проблемного обучения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 xml:space="preserve">компетентностный </w:t>
      </w:r>
      <w:r w:rsidRPr="00EB1E3F">
        <w:rPr>
          <w:color w:val="000000"/>
        </w:rPr>
        <w:t xml:space="preserve">подход, все уроки проведены с учетом требований ФГОС.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Москалев Владислав Олегович</w:t>
      </w:r>
      <w:r w:rsidRPr="00EB1E3F">
        <w:rPr>
          <w:color w:val="000000"/>
        </w:rPr>
        <w:t xml:space="preserve">, </w:t>
      </w:r>
      <w:r>
        <w:rPr>
          <w:color w:val="000000"/>
        </w:rPr>
        <w:t>ему</w:t>
      </w:r>
      <w:r w:rsidRPr="00EB1E3F">
        <w:rPr>
          <w:color w:val="000000"/>
        </w:rPr>
        <w:t xml:space="preserve">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добросовестно и тщательно</w:t>
      </w:r>
      <w:r w:rsidRPr="00EB1E3F">
        <w:rPr>
          <w:color w:val="000000"/>
        </w:rPr>
        <w:t>.</w:t>
      </w:r>
    </w:p>
    <w:p w14:paraId="4C80B855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12C7B3C" w14:textId="77777777" w:rsidR="001305B1" w:rsidRPr="00A8518E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tbl>
      <w:tblPr>
        <w:tblW w:w="92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1305B1" w:rsidRPr="003D3B46" w14:paraId="1AFB828F" w14:textId="77777777" w:rsidTr="001305B1">
        <w:tc>
          <w:tcPr>
            <w:tcW w:w="3510" w:type="dxa"/>
          </w:tcPr>
          <w:p w14:paraId="228064EC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5704" w:type="dxa"/>
          </w:tcPr>
          <w:p w14:paraId="32AC6716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05B1" w:rsidRPr="003D3B46" w14:paraId="0D82C92D" w14:textId="77777777" w:rsidTr="001305B1">
        <w:tc>
          <w:tcPr>
            <w:tcW w:w="3510" w:type="dxa"/>
          </w:tcPr>
          <w:p w14:paraId="3DCC75B0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</w:p>
        </w:tc>
        <w:tc>
          <w:tcPr>
            <w:tcW w:w="5704" w:type="dxa"/>
          </w:tcPr>
          <w:p w14:paraId="67CBB8F0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05B1" w:rsidRPr="003D3B46" w14:paraId="596F67DF" w14:textId="77777777" w:rsidTr="001305B1">
        <w:tc>
          <w:tcPr>
            <w:tcW w:w="3510" w:type="dxa"/>
          </w:tcPr>
          <w:p w14:paraId="6D6C6BBB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04" w:type="dxa"/>
          </w:tcPr>
          <w:p w14:paraId="736DE176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1305B1" w:rsidRPr="003D3B46" w14:paraId="4233467D" w14:textId="77777777" w:rsidTr="001305B1">
        <w:tc>
          <w:tcPr>
            <w:tcW w:w="3510" w:type="dxa"/>
          </w:tcPr>
          <w:p w14:paraId="21F0C788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</w:p>
        </w:tc>
        <w:tc>
          <w:tcPr>
            <w:tcW w:w="5704" w:type="dxa"/>
          </w:tcPr>
          <w:p w14:paraId="2D236700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05B1" w:rsidRPr="003D3B46" w14:paraId="48B97043" w14:textId="77777777" w:rsidTr="001305B1">
        <w:tc>
          <w:tcPr>
            <w:tcW w:w="3510" w:type="dxa"/>
          </w:tcPr>
          <w:p w14:paraId="4423FAEF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04" w:type="dxa"/>
          </w:tcPr>
          <w:p w14:paraId="335E6E47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1305B1" w:rsidRPr="003D3B46" w14:paraId="763EF4A3" w14:textId="77777777" w:rsidTr="001305B1">
        <w:tc>
          <w:tcPr>
            <w:tcW w:w="3510" w:type="dxa"/>
          </w:tcPr>
          <w:p w14:paraId="0D148559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lastRenderedPageBreak/>
              <w:t>Молодой специалист принял(а) участие в</w:t>
            </w:r>
          </w:p>
        </w:tc>
        <w:tc>
          <w:tcPr>
            <w:tcW w:w="5704" w:type="dxa"/>
          </w:tcPr>
          <w:p w14:paraId="674C53FD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Проф.ориентационной</w:t>
            </w:r>
            <w:proofErr w:type="spellEnd"/>
            <w:r>
              <w:rPr>
                <w:color w:val="000000"/>
              </w:rPr>
              <w:t xml:space="preserve"> работе</w:t>
            </w:r>
          </w:p>
        </w:tc>
      </w:tr>
      <w:tr w:rsidR="001305B1" w:rsidRPr="003D3B46" w14:paraId="7C6CEBDA" w14:textId="77777777" w:rsidTr="001305B1">
        <w:tc>
          <w:tcPr>
            <w:tcW w:w="3510" w:type="dxa"/>
          </w:tcPr>
          <w:p w14:paraId="683C0859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04" w:type="dxa"/>
          </w:tcPr>
          <w:p w14:paraId="62193757" w14:textId="77777777" w:rsidR="001305B1" w:rsidRPr="003D3B46" w:rsidRDefault="001305B1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14:paraId="79A115EF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3D368E3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05B1" w:rsidRPr="0029357E" w14:paraId="4AB5A894" w14:textId="77777777" w:rsidTr="00764C54">
        <w:tc>
          <w:tcPr>
            <w:tcW w:w="10137" w:type="dxa"/>
          </w:tcPr>
          <w:p w14:paraId="506B9811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разработке </w:t>
            </w:r>
            <w:proofErr w:type="spellStart"/>
            <w:r>
              <w:rPr>
                <w:rFonts w:eastAsia="Calibri"/>
                <w:color w:val="000000"/>
              </w:rPr>
              <w:t>учебно</w:t>
            </w:r>
            <w:proofErr w:type="spellEnd"/>
            <w:r>
              <w:rPr>
                <w:rFonts w:eastAsia="Calibri"/>
                <w:color w:val="000000"/>
              </w:rPr>
              <w:t xml:space="preserve"> – планирующей документации</w:t>
            </w:r>
          </w:p>
        </w:tc>
      </w:tr>
      <w:tr w:rsidR="001305B1" w:rsidRPr="0029357E" w14:paraId="49DAE499" w14:textId="77777777" w:rsidTr="00764C54">
        <w:tc>
          <w:tcPr>
            <w:tcW w:w="10137" w:type="dxa"/>
          </w:tcPr>
          <w:p w14:paraId="36111EE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проектировании занятий, особенно постановка целей и задач урока</w:t>
            </w:r>
          </w:p>
        </w:tc>
      </w:tr>
      <w:tr w:rsidR="001305B1" w:rsidRPr="0029357E" w14:paraId="7A448AFD" w14:textId="77777777" w:rsidTr="00764C54">
        <w:tc>
          <w:tcPr>
            <w:tcW w:w="10137" w:type="dxa"/>
          </w:tcPr>
          <w:p w14:paraId="6D809E4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1305B1" w:rsidRPr="0029357E" w14:paraId="1A748C7E" w14:textId="77777777" w:rsidTr="00764C54">
        <w:tc>
          <w:tcPr>
            <w:tcW w:w="10137" w:type="dxa"/>
          </w:tcPr>
          <w:p w14:paraId="32950884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043E7DC4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C6B8052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05B1" w:rsidRPr="0029357E" w14:paraId="3267C3B7" w14:textId="77777777" w:rsidTr="00764C54">
        <w:tc>
          <w:tcPr>
            <w:tcW w:w="10137" w:type="dxa"/>
          </w:tcPr>
          <w:p w14:paraId="7326CBDD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 составлении и оформлении документации</w:t>
            </w:r>
          </w:p>
        </w:tc>
      </w:tr>
      <w:tr w:rsidR="001305B1" w:rsidRPr="0029357E" w14:paraId="1A8E5281" w14:textId="77777777" w:rsidTr="00764C54">
        <w:tc>
          <w:tcPr>
            <w:tcW w:w="10137" w:type="dxa"/>
          </w:tcPr>
          <w:p w14:paraId="51CC02A5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Подготовка, оформление отчетной документации</w:t>
            </w:r>
          </w:p>
        </w:tc>
      </w:tr>
      <w:tr w:rsidR="001305B1" w:rsidRPr="0029357E" w14:paraId="52885604" w14:textId="77777777" w:rsidTr="00764C54">
        <w:tc>
          <w:tcPr>
            <w:tcW w:w="10137" w:type="dxa"/>
          </w:tcPr>
          <w:p w14:paraId="60FFDB2E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Планирование учебного занятия</w:t>
            </w:r>
          </w:p>
        </w:tc>
      </w:tr>
      <w:tr w:rsidR="001305B1" w:rsidRPr="0029357E" w14:paraId="0E62473B" w14:textId="77777777" w:rsidTr="00764C54">
        <w:tc>
          <w:tcPr>
            <w:tcW w:w="10137" w:type="dxa"/>
          </w:tcPr>
          <w:p w14:paraId="5358BD48" w14:textId="77777777" w:rsidR="001305B1" w:rsidRPr="0029357E" w:rsidRDefault="001305B1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Разработка и оформление дипломного проекта</w:t>
            </w:r>
          </w:p>
        </w:tc>
      </w:tr>
    </w:tbl>
    <w:p w14:paraId="6B534E44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5EE6A81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к работе, в педагогическом коллективе</w:t>
      </w:r>
      <w:r w:rsidRPr="00EB1E3F">
        <w:rPr>
          <w:color w:val="000000"/>
        </w:rPr>
        <w:t>.</w:t>
      </w:r>
    </w:p>
    <w:p w14:paraId="5678D4F7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748EFC8A" w14:textId="77777777" w:rsidR="001305B1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2C7B4128" w14:textId="77777777" w:rsidR="001305B1" w:rsidRPr="00EB1E3F" w:rsidRDefault="001305B1" w:rsidP="00130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0F7F5B4C" w14:textId="77777777" w:rsidR="001305B1" w:rsidRPr="00EB1E3F" w:rsidRDefault="001305B1" w:rsidP="001305B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разработки учебно-планирующей документации</w:t>
      </w:r>
      <w:r w:rsidRPr="00EB1E3F">
        <w:rPr>
          <w:color w:val="000000"/>
        </w:rPr>
        <w:t>;</w:t>
      </w:r>
    </w:p>
    <w:p w14:paraId="23DE3C31" w14:textId="77777777" w:rsidR="001305B1" w:rsidRPr="00EB1E3F" w:rsidRDefault="001305B1" w:rsidP="001305B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современных методов обучения</w:t>
      </w:r>
      <w:r w:rsidRPr="00EB1E3F">
        <w:rPr>
          <w:color w:val="000000"/>
        </w:rPr>
        <w:t>.</w:t>
      </w:r>
    </w:p>
    <w:p w14:paraId="1FB7E584" w14:textId="77777777" w:rsidR="001305B1" w:rsidRPr="00EB1E3F" w:rsidRDefault="001305B1" w:rsidP="001305B1">
      <w:pPr>
        <w:spacing w:line="360" w:lineRule="auto"/>
        <w:ind w:firstLine="709"/>
        <w:jc w:val="both"/>
      </w:pPr>
    </w:p>
    <w:p w14:paraId="472324AF" w14:textId="77777777" w:rsidR="007D3D6C" w:rsidRDefault="007D3D6C" w:rsidP="001305B1">
      <w:pPr>
        <w:shd w:val="clear" w:color="auto" w:fill="FFFFFF"/>
        <w:spacing w:line="360" w:lineRule="auto"/>
        <w:jc w:val="right"/>
        <w:rPr>
          <w:color w:val="000000"/>
        </w:rPr>
      </w:pPr>
    </w:p>
    <w:p w14:paraId="505795D8" w14:textId="6C8861F7" w:rsidR="001305B1" w:rsidRPr="006112B4" w:rsidRDefault="001305B1" w:rsidP="001305B1">
      <w:pPr>
        <w:shd w:val="clear" w:color="auto" w:fill="FFFFFF"/>
        <w:spacing w:line="360" w:lineRule="auto"/>
        <w:jc w:val="right"/>
        <w:rPr>
          <w:color w:val="000000"/>
        </w:rPr>
      </w:pPr>
      <w:bookmarkStart w:id="0" w:name="_GoBack"/>
      <w:bookmarkEnd w:id="0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6112B4">
        <w:rPr>
          <w:color w:val="000000"/>
        </w:rPr>
        <w:t>________________ /</w:t>
      </w:r>
      <w:r>
        <w:rPr>
          <w:color w:val="000000"/>
        </w:rPr>
        <w:t>Васильев М.Я.</w:t>
      </w:r>
      <w:r w:rsidRPr="006112B4">
        <w:rPr>
          <w:color w:val="000000"/>
        </w:rPr>
        <w:t>/</w:t>
      </w:r>
    </w:p>
    <w:p w14:paraId="4B1C6E96" w14:textId="77777777" w:rsidR="001305B1" w:rsidRDefault="001305B1" w:rsidP="001305B1">
      <w:pPr>
        <w:rPr>
          <w:b/>
        </w:rPr>
      </w:pPr>
    </w:p>
    <w:p w14:paraId="689737F6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E1"/>
    <w:rsid w:val="001305B1"/>
    <w:rsid w:val="004A2BE1"/>
    <w:rsid w:val="007D3D6C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4B60"/>
  <w15:chartTrackingRefBased/>
  <w15:docId w15:val="{E7E7CD59-3FF5-46D5-9112-74EAC85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1305B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3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Ющенко</cp:lastModifiedBy>
  <cp:revision>3</cp:revision>
  <dcterms:created xsi:type="dcterms:W3CDTF">2023-06-07T12:42:00Z</dcterms:created>
  <dcterms:modified xsi:type="dcterms:W3CDTF">2023-06-08T10:16:00Z</dcterms:modified>
</cp:coreProperties>
</file>